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1CA524" w14:textId="55B79B15" w:rsidR="00BF5F97" w:rsidRPr="002F18E9" w:rsidRDefault="002F18E9" w:rsidP="002F18E9">
      <w:r>
        <w:rPr>
          <w:noProof/>
        </w:rPr>
        <w:drawing>
          <wp:inline distT="0" distB="0" distL="0" distR="0" wp14:anchorId="3EA3C964" wp14:editId="0880CBBD">
            <wp:extent cx="9216390" cy="13678535"/>
            <wp:effectExtent l="0" t="2223" r="1588" b="1587"/>
            <wp:docPr id="10" name="Obraz 10" descr="W załączniku przedstawiony jest plan zakładu produkcji pianki poliuretanowej w formacie jpg. pozyskany z dokumentacji o o zmianę pozwolenia zintegrowanego.&#10;Na planie naniesiona została granica terenu PPUH Cis oraz granica instalacji IPPC,  budynki, miejsca magazynowania odpadów, źródła grzewcze, punkt kontrolny pomiaru hała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W załączniku przedstawiony jest plan zakładu produkcji pianki poliuretanowej w formacie jpg. pozyskany z dokumentacji o o zmianę pozwolenia zintegrowanego.&#10;Na planie naniesiona została granica terenu PPUH Cis oraz granica instalacji IPPC,  budynki, miejsca magazynowania odpadów, źródła grzewcze, punkt kontrolny pomiaru hałasu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216390" cy="1367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5F97" w:rsidRPr="002F18E9" w:rsidSect="00162996">
      <w:headerReference w:type="default" r:id="rId7"/>
      <w:pgSz w:w="23814" w:h="16839" w:orient="landscape" w:code="8"/>
      <w:pgMar w:top="1021" w:right="720" w:bottom="720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A9483B" w14:textId="77777777" w:rsidR="0094293A" w:rsidRDefault="0094293A" w:rsidP="00CF37F8">
      <w:pPr>
        <w:spacing w:after="0" w:line="240" w:lineRule="auto"/>
      </w:pPr>
      <w:r>
        <w:separator/>
      </w:r>
    </w:p>
  </w:endnote>
  <w:endnote w:type="continuationSeparator" w:id="0">
    <w:p w14:paraId="416C8BDD" w14:textId="77777777" w:rsidR="0094293A" w:rsidRDefault="0094293A" w:rsidP="00CF37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A92838" w14:textId="77777777" w:rsidR="0094293A" w:rsidRDefault="0094293A" w:rsidP="00CF37F8">
      <w:pPr>
        <w:spacing w:after="0" w:line="240" w:lineRule="auto"/>
      </w:pPr>
      <w:r>
        <w:separator/>
      </w:r>
    </w:p>
  </w:footnote>
  <w:footnote w:type="continuationSeparator" w:id="0">
    <w:p w14:paraId="4AE4FB6E" w14:textId="77777777" w:rsidR="0094293A" w:rsidRDefault="0094293A" w:rsidP="00CF37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0F5340" w14:textId="4CE3C3A4" w:rsidR="00CF37F8" w:rsidRPr="00CF37F8" w:rsidRDefault="00CF37F8" w:rsidP="00CF37F8">
    <w:pPr>
      <w:pStyle w:val="Nagwek"/>
      <w:jc w:val="center"/>
      <w:rPr>
        <w:rFonts w:ascii="Arial" w:hAnsi="Arial" w:cs="Arial"/>
        <w:sz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5355"/>
    <w:rsid w:val="000572C2"/>
    <w:rsid w:val="00162996"/>
    <w:rsid w:val="001861F1"/>
    <w:rsid w:val="001D4AE7"/>
    <w:rsid w:val="002F18E9"/>
    <w:rsid w:val="00396C53"/>
    <w:rsid w:val="004524EB"/>
    <w:rsid w:val="004B5A19"/>
    <w:rsid w:val="004C139D"/>
    <w:rsid w:val="005C0ADB"/>
    <w:rsid w:val="006837B3"/>
    <w:rsid w:val="0076716A"/>
    <w:rsid w:val="007F20C3"/>
    <w:rsid w:val="008376C5"/>
    <w:rsid w:val="00897706"/>
    <w:rsid w:val="008E7BEE"/>
    <w:rsid w:val="00915355"/>
    <w:rsid w:val="0094293A"/>
    <w:rsid w:val="009429F2"/>
    <w:rsid w:val="0095443D"/>
    <w:rsid w:val="00996A6A"/>
    <w:rsid w:val="00A017EB"/>
    <w:rsid w:val="00A070BE"/>
    <w:rsid w:val="00A17469"/>
    <w:rsid w:val="00A2633B"/>
    <w:rsid w:val="00AD0C0B"/>
    <w:rsid w:val="00AD31C5"/>
    <w:rsid w:val="00B37448"/>
    <w:rsid w:val="00BF5F97"/>
    <w:rsid w:val="00C26B01"/>
    <w:rsid w:val="00CF37F8"/>
    <w:rsid w:val="00D828DF"/>
    <w:rsid w:val="00D9277B"/>
    <w:rsid w:val="00F10AB1"/>
    <w:rsid w:val="00F76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2ED544"/>
  <w15:docId w15:val="{402592BB-161E-4B66-A30A-70E0914232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861F1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15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15355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CF37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F37F8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CF37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F37F8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MM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do pozwolenia zintegrowanego</dc:title>
  <dc:subject/>
  <dc:creator>Tata</dc:creator>
  <cp:keywords/>
  <dc:description/>
  <cp:lastModifiedBy>Kasica Edyta</cp:lastModifiedBy>
  <cp:revision>7</cp:revision>
  <cp:lastPrinted>2012-10-03T12:55:00Z</cp:lastPrinted>
  <dcterms:created xsi:type="dcterms:W3CDTF">2023-01-04T12:20:00Z</dcterms:created>
  <dcterms:modified xsi:type="dcterms:W3CDTF">2023-01-04T12:36:00Z</dcterms:modified>
</cp:coreProperties>
</file>